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76C" w:rsidRDefault="0063276C"/>
    <w:p w:rsidR="00287251" w:rsidRDefault="00287251" w:rsidP="00287251">
      <w:pPr>
        <w:jc w:val="center"/>
      </w:pPr>
      <w:r>
        <w:t>Regulamin rekrutacji uczestników do projektu</w:t>
      </w:r>
    </w:p>
    <w:p w:rsidR="00287251" w:rsidRDefault="00287251" w:rsidP="00287251">
      <w:pPr>
        <w:jc w:val="center"/>
      </w:pPr>
      <w:r>
        <w:t xml:space="preserve">Program Erasmus+ </w:t>
      </w:r>
    </w:p>
    <w:p w:rsidR="00287251" w:rsidRDefault="00287251" w:rsidP="00287251">
      <w:pPr>
        <w:jc w:val="center"/>
      </w:pPr>
      <w:r>
        <w:t>Akcja kluczowa 1: Mobilność edukacyjna osób</w:t>
      </w:r>
    </w:p>
    <w:p w:rsidR="00287251" w:rsidRDefault="00287251" w:rsidP="00287251">
      <w:pPr>
        <w:jc w:val="center"/>
      </w:pPr>
      <w:r>
        <w:t xml:space="preserve"> w Zespole Szkół nr 1 im. Powstańców Wielkopolskich, </w:t>
      </w:r>
    </w:p>
    <w:p w:rsidR="00287251" w:rsidRDefault="00287251" w:rsidP="00287251">
      <w:pPr>
        <w:jc w:val="center"/>
      </w:pPr>
      <w:r>
        <w:t xml:space="preserve">Wniosek numer: </w:t>
      </w:r>
      <w:r w:rsidRPr="00FE6A55">
        <w:t>2022-1-PL01-KA121-VET-000064704</w:t>
      </w:r>
    </w:p>
    <w:p w:rsidR="00287251" w:rsidRDefault="00287251" w:rsidP="00287251">
      <w:pPr>
        <w:jc w:val="center"/>
      </w:pPr>
    </w:p>
    <w:p w:rsidR="00287251" w:rsidRDefault="00287251" w:rsidP="00287251">
      <w:pPr>
        <w:jc w:val="center"/>
      </w:pPr>
    </w:p>
    <w:p w:rsidR="00287251" w:rsidRPr="008E17D5" w:rsidRDefault="00287251" w:rsidP="00287251">
      <w:pPr>
        <w:jc w:val="center"/>
        <w:rPr>
          <w:b/>
        </w:rPr>
      </w:pPr>
      <w:r w:rsidRPr="008E17D5">
        <w:rPr>
          <w:b/>
        </w:rPr>
        <w:t xml:space="preserve">§ 1 </w:t>
      </w:r>
    </w:p>
    <w:p w:rsidR="00287251" w:rsidRPr="008E17D5" w:rsidRDefault="00287251" w:rsidP="00287251">
      <w:pPr>
        <w:jc w:val="center"/>
        <w:rPr>
          <w:b/>
        </w:rPr>
      </w:pPr>
      <w:r w:rsidRPr="008E17D5">
        <w:rPr>
          <w:b/>
        </w:rPr>
        <w:t>Przepisy ogólne</w:t>
      </w:r>
    </w:p>
    <w:p w:rsidR="00287251" w:rsidRDefault="00287251" w:rsidP="00287251">
      <w:pPr>
        <w:jc w:val="center"/>
      </w:pPr>
    </w:p>
    <w:p w:rsidR="00287251" w:rsidRDefault="00287251" w:rsidP="000A58B8">
      <w:pPr>
        <w:pStyle w:val="Akapitzlist"/>
        <w:numPr>
          <w:ilvl w:val="0"/>
          <w:numId w:val="1"/>
        </w:numPr>
        <w:spacing w:line="360" w:lineRule="auto"/>
        <w:jc w:val="both"/>
      </w:pPr>
      <w:r>
        <w:t xml:space="preserve">Niniejszy regulamin określa zasady rekrutacji uczestników i uczestnictwa w projekcie </w:t>
      </w:r>
      <w:r w:rsidR="000A58B8">
        <w:br/>
      </w:r>
      <w:r>
        <w:t>pt. Akcja 1: Mobilność edukacyjna osób w ramach programu Erasmus + .</w:t>
      </w:r>
    </w:p>
    <w:p w:rsidR="00287251" w:rsidRDefault="00287251" w:rsidP="000A58B8">
      <w:pPr>
        <w:pStyle w:val="Akapitzlist"/>
        <w:numPr>
          <w:ilvl w:val="0"/>
          <w:numId w:val="1"/>
        </w:numPr>
        <w:spacing w:line="360" w:lineRule="auto"/>
        <w:jc w:val="both"/>
      </w:pPr>
      <w:r>
        <w:t>Projekt jest realizowany w terminie od 1 czerwca 2022 do 31 sierpnia 2023.</w:t>
      </w:r>
    </w:p>
    <w:p w:rsidR="00287251" w:rsidRDefault="00287251" w:rsidP="000A58B8">
      <w:pPr>
        <w:pStyle w:val="Akapitzlist"/>
        <w:numPr>
          <w:ilvl w:val="0"/>
          <w:numId w:val="1"/>
        </w:numPr>
        <w:spacing w:line="360" w:lineRule="auto"/>
        <w:jc w:val="both"/>
      </w:pPr>
      <w:r>
        <w:t xml:space="preserve">Ogólny nadzór nad realizacją projektu oraz przeprowadzenie rekrutacji należą do kompetencji szkoły i będą prowadzone przez koordynatora i zespół projektu w skład którego wchodzą: </w:t>
      </w:r>
    </w:p>
    <w:p w:rsidR="00287251" w:rsidRDefault="00287251" w:rsidP="000A58B8">
      <w:pPr>
        <w:pStyle w:val="Akapitzlist"/>
        <w:spacing w:line="360" w:lineRule="auto"/>
        <w:ind w:left="1440"/>
        <w:jc w:val="both"/>
      </w:pPr>
      <w:r>
        <w:t>-  koordynator projektu -  Monika Kiczke</w:t>
      </w:r>
    </w:p>
    <w:p w:rsidR="00287251" w:rsidRDefault="00287251" w:rsidP="000A58B8">
      <w:pPr>
        <w:pStyle w:val="Akapitzlist"/>
        <w:spacing w:line="360" w:lineRule="auto"/>
        <w:ind w:left="1440"/>
        <w:jc w:val="both"/>
      </w:pPr>
      <w:r>
        <w:t xml:space="preserve">- zespół projektu – Anna Błoch, Radosław Gruszka, Monika Skowrońska, </w:t>
      </w:r>
      <w:r w:rsidR="00CC65FD">
        <w:br/>
      </w:r>
      <w:r>
        <w:t>Marta     Zawidzka.</w:t>
      </w:r>
    </w:p>
    <w:p w:rsidR="00287251" w:rsidRDefault="00287251" w:rsidP="000A58B8">
      <w:pPr>
        <w:pStyle w:val="Akapitzlist"/>
        <w:numPr>
          <w:ilvl w:val="0"/>
          <w:numId w:val="1"/>
        </w:numPr>
        <w:spacing w:line="360" w:lineRule="auto"/>
        <w:jc w:val="both"/>
      </w:pPr>
      <w:r>
        <w:t xml:space="preserve">Informacje na temat projektu zamieszczane są na stronie internetowej </w:t>
      </w:r>
    </w:p>
    <w:p w:rsidR="00287251" w:rsidRDefault="00287251" w:rsidP="000A58B8">
      <w:pPr>
        <w:pStyle w:val="Akapitzlist"/>
        <w:numPr>
          <w:ilvl w:val="0"/>
          <w:numId w:val="1"/>
        </w:numPr>
        <w:spacing w:line="360" w:lineRule="auto"/>
        <w:jc w:val="both"/>
      </w:pPr>
      <w:r>
        <w:t>Regulamin rekrutacji do projektu określa w szczególności:</w:t>
      </w:r>
    </w:p>
    <w:p w:rsidR="00287251" w:rsidRDefault="00287251" w:rsidP="000A58B8">
      <w:pPr>
        <w:pStyle w:val="Akapitzlist"/>
        <w:spacing w:line="360" w:lineRule="auto"/>
        <w:jc w:val="both"/>
      </w:pPr>
      <w:r>
        <w:t xml:space="preserve"> a) grupę docelową, </w:t>
      </w:r>
    </w:p>
    <w:p w:rsidR="00287251" w:rsidRDefault="00287251" w:rsidP="000A58B8">
      <w:pPr>
        <w:pStyle w:val="Akapitzlist"/>
        <w:spacing w:line="360" w:lineRule="auto"/>
        <w:jc w:val="both"/>
      </w:pPr>
      <w:r>
        <w:t xml:space="preserve">b) kryteria kwalifikacyjne i zasady rekrutacji, </w:t>
      </w:r>
    </w:p>
    <w:p w:rsidR="00287251" w:rsidRDefault="00287251" w:rsidP="000A58B8">
      <w:pPr>
        <w:pStyle w:val="Akapitzlist"/>
        <w:spacing w:line="360" w:lineRule="auto"/>
        <w:jc w:val="both"/>
      </w:pPr>
      <w:r>
        <w:t xml:space="preserve">c) wymagane dokumenty, </w:t>
      </w:r>
    </w:p>
    <w:p w:rsidR="00287251" w:rsidRDefault="00287251" w:rsidP="000A58B8">
      <w:pPr>
        <w:pStyle w:val="Akapitzlist"/>
        <w:spacing w:line="360" w:lineRule="auto"/>
        <w:jc w:val="both"/>
      </w:pPr>
      <w:r>
        <w:t xml:space="preserve">d) prawa i obowiązki uczestników, </w:t>
      </w:r>
    </w:p>
    <w:p w:rsidR="00287251" w:rsidRDefault="00287251" w:rsidP="000A58B8">
      <w:pPr>
        <w:pStyle w:val="Akapitzlist"/>
        <w:spacing w:line="360" w:lineRule="auto"/>
        <w:jc w:val="both"/>
      </w:pPr>
      <w:r>
        <w:t>e) zasady rezygnacji z projektu</w:t>
      </w:r>
    </w:p>
    <w:p w:rsidR="00287251" w:rsidRPr="000A58B8" w:rsidRDefault="00287251" w:rsidP="000A58B8">
      <w:pPr>
        <w:pStyle w:val="Akapitzlist"/>
        <w:numPr>
          <w:ilvl w:val="0"/>
          <w:numId w:val="1"/>
        </w:numPr>
        <w:spacing w:line="360" w:lineRule="auto"/>
        <w:jc w:val="both"/>
      </w:pPr>
      <w:r w:rsidRPr="000A58B8">
        <w:rPr>
          <w:rFonts w:eastAsia="Arial Unicode MS" w:cstheme="minorHAnsi"/>
        </w:rPr>
        <w:t>Udział w Projekcie jest bezpłatny, koszty związane z jego realizacją finansowane są w 100% przez Komisję Europejską.</w:t>
      </w:r>
    </w:p>
    <w:p w:rsidR="00287251" w:rsidRDefault="00287251" w:rsidP="000A58B8">
      <w:pPr>
        <w:pStyle w:val="Akapitzlist"/>
        <w:jc w:val="both"/>
      </w:pPr>
    </w:p>
    <w:p w:rsidR="00287251" w:rsidRDefault="00287251" w:rsidP="000A58B8">
      <w:pPr>
        <w:pStyle w:val="Akapitzlist"/>
        <w:jc w:val="both"/>
      </w:pPr>
    </w:p>
    <w:p w:rsidR="00287251" w:rsidRPr="008E6B1E" w:rsidRDefault="00287251" w:rsidP="000A58B8">
      <w:pPr>
        <w:jc w:val="both"/>
        <w:rPr>
          <w:b/>
        </w:rPr>
      </w:pPr>
    </w:p>
    <w:p w:rsidR="00287251" w:rsidRDefault="00287251" w:rsidP="000A58B8">
      <w:pPr>
        <w:pStyle w:val="Akapitzlist"/>
        <w:jc w:val="both"/>
        <w:rPr>
          <w:b/>
        </w:rPr>
      </w:pPr>
    </w:p>
    <w:p w:rsidR="00287251" w:rsidRPr="008E17D5" w:rsidRDefault="00287251" w:rsidP="00CC65FD">
      <w:pPr>
        <w:pStyle w:val="Akapitzlist"/>
        <w:jc w:val="center"/>
        <w:rPr>
          <w:b/>
        </w:rPr>
      </w:pPr>
      <w:r w:rsidRPr="008E17D5">
        <w:rPr>
          <w:b/>
        </w:rPr>
        <w:lastRenderedPageBreak/>
        <w:t>§ 2</w:t>
      </w:r>
    </w:p>
    <w:p w:rsidR="00287251" w:rsidRPr="008E17D5" w:rsidRDefault="00287251" w:rsidP="00CC65FD">
      <w:pPr>
        <w:pStyle w:val="Akapitzlist"/>
        <w:jc w:val="center"/>
        <w:rPr>
          <w:b/>
        </w:rPr>
      </w:pPr>
      <w:r w:rsidRPr="008E17D5">
        <w:rPr>
          <w:b/>
        </w:rPr>
        <w:t>Grupa docelowa</w:t>
      </w:r>
    </w:p>
    <w:p w:rsidR="00287251" w:rsidRDefault="00287251" w:rsidP="000A58B8">
      <w:pPr>
        <w:pStyle w:val="Akapitzlist"/>
        <w:jc w:val="both"/>
      </w:pPr>
    </w:p>
    <w:p w:rsidR="00287251" w:rsidRDefault="00287251" w:rsidP="000A58B8">
      <w:pPr>
        <w:pStyle w:val="Akapitzlist"/>
        <w:jc w:val="both"/>
      </w:pPr>
    </w:p>
    <w:p w:rsidR="00287251" w:rsidRDefault="00287251" w:rsidP="000A58B8">
      <w:pPr>
        <w:pStyle w:val="Akapitzlist"/>
        <w:numPr>
          <w:ilvl w:val="0"/>
          <w:numId w:val="2"/>
        </w:numPr>
        <w:jc w:val="both"/>
      </w:pPr>
      <w:r>
        <w:t xml:space="preserve"> W projekcie może wziąć udział grupa ok.  24 uczniów Zespołu Szkół nr 1 w Ostrzeszowie </w:t>
      </w:r>
      <w:r>
        <w:br/>
        <w:t>w skład który wchodzą : klasy technikum 4RR, 4EF, 4ŻF, 4TU, 4TB</w:t>
      </w:r>
    </w:p>
    <w:p w:rsidR="00287251" w:rsidRDefault="00287251" w:rsidP="000A58B8">
      <w:pPr>
        <w:pStyle w:val="Akapitzlist"/>
        <w:ind w:left="1440"/>
        <w:jc w:val="both"/>
      </w:pPr>
    </w:p>
    <w:p w:rsidR="00287251" w:rsidRPr="008E6B1E" w:rsidRDefault="00287251" w:rsidP="000A58B8">
      <w:pPr>
        <w:jc w:val="both"/>
        <w:rPr>
          <w:b/>
        </w:rPr>
      </w:pPr>
    </w:p>
    <w:p w:rsidR="00287251" w:rsidRPr="003319FB" w:rsidRDefault="00287251" w:rsidP="00CC65FD">
      <w:pPr>
        <w:jc w:val="center"/>
        <w:rPr>
          <w:b/>
        </w:rPr>
      </w:pPr>
      <w:r w:rsidRPr="003319FB">
        <w:rPr>
          <w:b/>
        </w:rPr>
        <w:t>§ 3</w:t>
      </w:r>
    </w:p>
    <w:p w:rsidR="00287251" w:rsidRPr="003319FB" w:rsidRDefault="00287251" w:rsidP="00CC65FD">
      <w:pPr>
        <w:jc w:val="center"/>
        <w:rPr>
          <w:b/>
        </w:rPr>
      </w:pPr>
      <w:r w:rsidRPr="003319FB">
        <w:rPr>
          <w:b/>
        </w:rPr>
        <w:t>Kryteria kwalifikacyjne i zasady rekrutacji</w:t>
      </w:r>
    </w:p>
    <w:p w:rsidR="00287251" w:rsidRDefault="00287251" w:rsidP="000A58B8">
      <w:pPr>
        <w:pStyle w:val="Akapitzlist"/>
        <w:ind w:left="1440"/>
        <w:jc w:val="both"/>
        <w:rPr>
          <w:b/>
        </w:rPr>
      </w:pPr>
    </w:p>
    <w:p w:rsidR="00287251" w:rsidRDefault="00287251" w:rsidP="000A58B8">
      <w:pPr>
        <w:pStyle w:val="Akapitzlist"/>
        <w:ind w:left="1440"/>
        <w:jc w:val="both"/>
        <w:rPr>
          <w:b/>
        </w:rPr>
      </w:pPr>
    </w:p>
    <w:p w:rsidR="00287251" w:rsidRDefault="00287251" w:rsidP="000A58B8">
      <w:pPr>
        <w:pStyle w:val="Akapitzlist"/>
        <w:numPr>
          <w:ilvl w:val="0"/>
          <w:numId w:val="3"/>
        </w:numPr>
        <w:jc w:val="both"/>
        <w:rPr>
          <w:b/>
        </w:rPr>
      </w:pPr>
      <w:r w:rsidRPr="003319FB">
        <w:rPr>
          <w:b/>
        </w:rPr>
        <w:t>Warunki ogólne</w:t>
      </w:r>
    </w:p>
    <w:p w:rsidR="00287251" w:rsidRPr="003319FB" w:rsidRDefault="00287251" w:rsidP="000A58B8">
      <w:pPr>
        <w:pStyle w:val="Akapitzlist"/>
        <w:numPr>
          <w:ilvl w:val="0"/>
          <w:numId w:val="4"/>
        </w:numPr>
        <w:jc w:val="both"/>
        <w:rPr>
          <w:b/>
        </w:rPr>
      </w:pPr>
      <w:r>
        <w:t>Rekrutację do projektu ogłasza i jej termin ustala szkoła wysyłająca.</w:t>
      </w:r>
    </w:p>
    <w:p w:rsidR="00287251" w:rsidRPr="003319FB" w:rsidRDefault="00287251" w:rsidP="000A58B8">
      <w:pPr>
        <w:pStyle w:val="Akapitzlist"/>
        <w:numPr>
          <w:ilvl w:val="0"/>
          <w:numId w:val="4"/>
        </w:numPr>
        <w:jc w:val="both"/>
        <w:rPr>
          <w:b/>
        </w:rPr>
      </w:pPr>
      <w:r>
        <w:t>Rekrutację przeprowadza komisja 4-osobowa w składzie: koordynator projektu i inni pracownicy szkoły, np. pedagog.</w:t>
      </w:r>
    </w:p>
    <w:p w:rsidR="00287251" w:rsidRPr="003319FB" w:rsidRDefault="00287251" w:rsidP="000A58B8">
      <w:pPr>
        <w:pStyle w:val="Akapitzlist"/>
        <w:numPr>
          <w:ilvl w:val="0"/>
          <w:numId w:val="4"/>
        </w:numPr>
        <w:jc w:val="both"/>
        <w:rPr>
          <w:b/>
        </w:rPr>
      </w:pPr>
      <w:r>
        <w:t>Zgłoszenia do projektu dokonuje uczeń na podstawie formularza zgłoszenio</w:t>
      </w:r>
      <w:r w:rsidR="000A58B8">
        <w:t xml:space="preserve">wego załącznik nr </w:t>
      </w:r>
      <w:r>
        <w:t xml:space="preserve">1 </w:t>
      </w:r>
    </w:p>
    <w:p w:rsidR="00287251" w:rsidRPr="00A078F4" w:rsidRDefault="00287251" w:rsidP="000A58B8">
      <w:pPr>
        <w:pStyle w:val="Akapitzlist"/>
        <w:numPr>
          <w:ilvl w:val="0"/>
          <w:numId w:val="4"/>
        </w:numPr>
        <w:jc w:val="both"/>
        <w:rPr>
          <w:b/>
        </w:rPr>
      </w:pPr>
      <w:r>
        <w:t>Szkoła ogłasza rekrutację poprzez zamieszczenie ogłoszenia w przestrzeni publicznej szkoły i na stronie LIBRUS tam też umieszcza datę rozpoczęcia i zakończenia przyjmowania zgłoszeń do projektu.</w:t>
      </w:r>
    </w:p>
    <w:p w:rsidR="00287251" w:rsidRPr="00A078F4" w:rsidRDefault="00287251" w:rsidP="000A58B8">
      <w:pPr>
        <w:pStyle w:val="Akapitzlist"/>
        <w:numPr>
          <w:ilvl w:val="0"/>
          <w:numId w:val="4"/>
        </w:numPr>
        <w:jc w:val="both"/>
        <w:rPr>
          <w:b/>
        </w:rPr>
      </w:pPr>
      <w:r>
        <w:t>Uczniowie (opiekunowie prawni) mają prawo wglądu w dokumentację rekrutacyjną ich dotyczącą.</w:t>
      </w:r>
    </w:p>
    <w:p w:rsidR="00287251" w:rsidRPr="00A078F4" w:rsidRDefault="00287251" w:rsidP="000A58B8">
      <w:pPr>
        <w:pStyle w:val="Akapitzlist"/>
        <w:numPr>
          <w:ilvl w:val="0"/>
          <w:numId w:val="4"/>
        </w:numPr>
        <w:jc w:val="both"/>
        <w:rPr>
          <w:b/>
        </w:rPr>
      </w:pPr>
      <w:r>
        <w:t>Podczas rekrutacji brane będą pod uwagę jedynie kryteria opisane w pkt. II. Na wybór uczestników nie będzie miało wpływu ich wyznanie, światopogląd, pochodzenie, itp.</w:t>
      </w:r>
    </w:p>
    <w:p w:rsidR="00287251" w:rsidRDefault="00287251" w:rsidP="000A58B8">
      <w:pPr>
        <w:pStyle w:val="Akapitzlist"/>
        <w:numPr>
          <w:ilvl w:val="0"/>
          <w:numId w:val="3"/>
        </w:numPr>
        <w:jc w:val="both"/>
        <w:rPr>
          <w:b/>
        </w:rPr>
      </w:pPr>
      <w:r w:rsidRPr="00A078F4">
        <w:rPr>
          <w:b/>
        </w:rPr>
        <w:t>Kryteria szczegółowe i dodatkowe</w:t>
      </w:r>
    </w:p>
    <w:p w:rsidR="00287251" w:rsidRDefault="00287251" w:rsidP="000A58B8">
      <w:pPr>
        <w:pStyle w:val="Akapitzlist"/>
        <w:ind w:left="1080"/>
        <w:jc w:val="both"/>
      </w:pPr>
      <w:r>
        <w:t xml:space="preserve">Podczas procesu rekrutacji uczniowie będą wybrani na podstawie: </w:t>
      </w:r>
    </w:p>
    <w:p w:rsidR="00287251" w:rsidRDefault="00287251" w:rsidP="000A58B8">
      <w:pPr>
        <w:pStyle w:val="Akapitzlist"/>
        <w:numPr>
          <w:ilvl w:val="0"/>
          <w:numId w:val="6"/>
        </w:numPr>
        <w:jc w:val="both"/>
      </w:pPr>
      <w:r>
        <w:t>Średniej ocen z poprzedniego roku (10 pkt.) ● 4,5 – 5,50 – 10 pkt. ● 4,0 - 4,49 – 8 pkt. ● 3,5 -3,99 – 6 pkt. ● 3,00 – 3,49 – 4 pkt.</w:t>
      </w:r>
    </w:p>
    <w:p w:rsidR="00287251" w:rsidRDefault="00287251" w:rsidP="000A58B8">
      <w:pPr>
        <w:pStyle w:val="Akapitzlist"/>
        <w:numPr>
          <w:ilvl w:val="0"/>
          <w:numId w:val="6"/>
        </w:numPr>
        <w:jc w:val="both"/>
      </w:pPr>
      <w:r>
        <w:t>Średnia ocen z przedmiotów zawodowych z poprzedniego roku (10 pkt.) ● 4,5 – 5,50 – 10 pkt. ● 4,0 - 4,49 – 8 pkt. ● 3,5 -3,99 – 6 pkt. ● 3,00 – 3,49 – 4 pkt.</w:t>
      </w:r>
    </w:p>
    <w:p w:rsidR="00287251" w:rsidRDefault="00287251" w:rsidP="000A58B8">
      <w:pPr>
        <w:pStyle w:val="Akapitzlist"/>
        <w:numPr>
          <w:ilvl w:val="0"/>
          <w:numId w:val="6"/>
        </w:numPr>
        <w:jc w:val="both"/>
      </w:pPr>
      <w:r>
        <w:t xml:space="preserve">Znajomości języka angielskiego stwierdzona na podstawie rozmowy kwalifikacyjnej (10pkt.) ● 90% - 100% - 10 pkt. ● 80% - 89,9% - 8 pkt. ● 70% - 79,9% - 6 pkt. ● 60% - 69,9% - 4 pkt. ● 50% - 59,9% - 2 pkt. </w:t>
      </w:r>
    </w:p>
    <w:p w:rsidR="00287251" w:rsidRDefault="00287251" w:rsidP="000A58B8">
      <w:pPr>
        <w:pStyle w:val="Akapitzlist"/>
        <w:numPr>
          <w:ilvl w:val="0"/>
          <w:numId w:val="6"/>
        </w:numPr>
        <w:jc w:val="both"/>
      </w:pPr>
      <w:r>
        <w:t>Oceny z zachowania z poprzedniego roku (20 pkt.) ● wzorowe - 20 pkt. ● bardzo dobre - 15 pkt. ● dobre - 10 pkt. ● poprawne – 5 pkt.</w:t>
      </w:r>
    </w:p>
    <w:p w:rsidR="00287251" w:rsidRDefault="00287251" w:rsidP="000A58B8">
      <w:pPr>
        <w:pStyle w:val="Akapitzlist"/>
        <w:numPr>
          <w:ilvl w:val="0"/>
          <w:numId w:val="6"/>
        </w:numPr>
        <w:jc w:val="both"/>
      </w:pPr>
      <w:r>
        <w:t xml:space="preserve">Opinia wychowawcy (8 pkt): zaangażowanie uczestnika w życie szkoły i poza szkole </w:t>
      </w:r>
      <w:r w:rsidR="00CC65FD">
        <w:br/>
      </w:r>
      <w:r>
        <w:t xml:space="preserve">(5 pkt), pochodzenie z terenów wiejskich ( 3pkt), </w:t>
      </w:r>
    </w:p>
    <w:p w:rsidR="00287251" w:rsidRDefault="00287251" w:rsidP="000A58B8">
      <w:pPr>
        <w:pStyle w:val="Akapitzlist"/>
        <w:numPr>
          <w:ilvl w:val="0"/>
          <w:numId w:val="6"/>
        </w:numPr>
        <w:jc w:val="both"/>
      </w:pPr>
      <w:r>
        <w:t>Uczestnictwo w projekcie po raz pierwszy  (2 pkt)</w:t>
      </w:r>
    </w:p>
    <w:p w:rsidR="00287251" w:rsidRPr="005A58C1" w:rsidRDefault="00287251" w:rsidP="000A58B8">
      <w:pPr>
        <w:pStyle w:val="Akapitzlist"/>
        <w:ind w:left="1080"/>
        <w:jc w:val="both"/>
      </w:pPr>
    </w:p>
    <w:p w:rsidR="00287251" w:rsidRDefault="00287251" w:rsidP="000A58B8">
      <w:pPr>
        <w:pStyle w:val="Akapitzlist"/>
        <w:ind w:left="1080"/>
        <w:jc w:val="both"/>
        <w:rPr>
          <w:b/>
        </w:rPr>
      </w:pPr>
    </w:p>
    <w:p w:rsidR="00287251" w:rsidRDefault="00287251" w:rsidP="000A58B8">
      <w:pPr>
        <w:pStyle w:val="Akapitzlist"/>
        <w:ind w:left="1080"/>
        <w:jc w:val="both"/>
        <w:rPr>
          <w:b/>
        </w:rPr>
      </w:pPr>
    </w:p>
    <w:p w:rsidR="000A58B8" w:rsidRDefault="000A58B8" w:rsidP="000A58B8">
      <w:pPr>
        <w:pStyle w:val="Akapitzlist"/>
        <w:ind w:left="1080"/>
        <w:jc w:val="both"/>
        <w:rPr>
          <w:b/>
        </w:rPr>
      </w:pPr>
    </w:p>
    <w:p w:rsidR="00CC65FD" w:rsidRDefault="00CC65FD" w:rsidP="00CC65FD">
      <w:pPr>
        <w:pStyle w:val="Akapitzlist"/>
        <w:ind w:left="1080"/>
        <w:rPr>
          <w:b/>
        </w:rPr>
      </w:pPr>
    </w:p>
    <w:p w:rsidR="00CC65FD" w:rsidRDefault="00CC65FD" w:rsidP="00CC65FD">
      <w:pPr>
        <w:pStyle w:val="Akapitzlist"/>
        <w:ind w:left="1080"/>
        <w:rPr>
          <w:b/>
        </w:rPr>
      </w:pPr>
    </w:p>
    <w:p w:rsidR="00287251" w:rsidRDefault="000A58B8" w:rsidP="00CC65FD">
      <w:pPr>
        <w:pStyle w:val="Akapitzlist"/>
        <w:numPr>
          <w:ilvl w:val="0"/>
          <w:numId w:val="3"/>
        </w:numPr>
        <w:jc w:val="center"/>
        <w:rPr>
          <w:b/>
        </w:rPr>
      </w:pPr>
      <w:r>
        <w:rPr>
          <w:b/>
        </w:rPr>
        <w:t xml:space="preserve">Ocena </w:t>
      </w:r>
      <w:r w:rsidR="00287251" w:rsidRPr="00F46BDC">
        <w:rPr>
          <w:b/>
        </w:rPr>
        <w:t>kandydatów</w:t>
      </w:r>
    </w:p>
    <w:p w:rsidR="00CC65FD" w:rsidRPr="00CC65FD" w:rsidRDefault="00CC65FD" w:rsidP="00CC65FD">
      <w:pPr>
        <w:jc w:val="center"/>
        <w:rPr>
          <w:b/>
        </w:rPr>
      </w:pPr>
    </w:p>
    <w:p w:rsidR="00287251" w:rsidRDefault="00287251" w:rsidP="000A58B8">
      <w:pPr>
        <w:pStyle w:val="Akapitzlist"/>
        <w:ind w:left="1080"/>
        <w:jc w:val="both"/>
      </w:pPr>
      <w:r>
        <w:t xml:space="preserve">1. Punkty uzyskane z kryterium II zostaną do siebie dodane, suma będzie stanowiła </w:t>
      </w:r>
      <w:r w:rsidR="00CC65FD">
        <w:br/>
      </w:r>
      <w:r>
        <w:t>o wyniku rekrutacji. Uczniowie z największą ilością punktów, zostaną zakwalifikowani do projektu i wpisani na listę rankingową, osoby pozostałe zostaną wpisane na listę rezerwową.</w:t>
      </w:r>
    </w:p>
    <w:p w:rsidR="00287251" w:rsidRDefault="00287251" w:rsidP="000A58B8">
      <w:pPr>
        <w:pStyle w:val="Akapitzlist"/>
        <w:ind w:left="1080"/>
        <w:jc w:val="both"/>
      </w:pPr>
      <w:r>
        <w:t xml:space="preserve"> 2. Ocena kandydatów zostanie dokonana przez szkołę na podstawie opisanych w pkt. II kryteriów i zamieszczona w protokole, stanowiącym załącznik 2 do niniejszego regulaminu, w terminie ogłoszonym przez szkołę.</w:t>
      </w:r>
    </w:p>
    <w:p w:rsidR="00287251" w:rsidRDefault="00287251" w:rsidP="000A58B8">
      <w:pPr>
        <w:pStyle w:val="Akapitzlist"/>
        <w:ind w:left="1080"/>
        <w:jc w:val="both"/>
        <w:rPr>
          <w:b/>
        </w:rPr>
      </w:pPr>
      <w:r>
        <w:t>3. Osoby wpisane na listę rezerwową będą mogły wziąć udział w projekcie w przypadku zwolnienia się w nim miejsca. Dobór do projektu osób z listy rezerwowej będzie następował w kolejności wg ilości uzyskanych punktów</w:t>
      </w:r>
    </w:p>
    <w:p w:rsidR="00287251" w:rsidRDefault="00287251" w:rsidP="000A58B8">
      <w:pPr>
        <w:pStyle w:val="Akapitzlist"/>
        <w:ind w:left="1080"/>
        <w:jc w:val="both"/>
        <w:rPr>
          <w:b/>
        </w:rPr>
      </w:pPr>
    </w:p>
    <w:p w:rsidR="00287251" w:rsidRPr="00F46BDC" w:rsidRDefault="00287251" w:rsidP="00CC65FD">
      <w:pPr>
        <w:jc w:val="center"/>
        <w:rPr>
          <w:b/>
        </w:rPr>
      </w:pPr>
      <w:r w:rsidRPr="00F46BDC">
        <w:rPr>
          <w:b/>
        </w:rPr>
        <w:t>§ 4</w:t>
      </w:r>
    </w:p>
    <w:p w:rsidR="00287251" w:rsidRDefault="00287251" w:rsidP="00CC65FD">
      <w:pPr>
        <w:jc w:val="center"/>
        <w:rPr>
          <w:b/>
        </w:rPr>
      </w:pPr>
      <w:r w:rsidRPr="00F46BDC">
        <w:rPr>
          <w:b/>
        </w:rPr>
        <w:t>Wymagane dokumenty</w:t>
      </w:r>
    </w:p>
    <w:p w:rsidR="00287251" w:rsidRDefault="00287251" w:rsidP="000A58B8">
      <w:pPr>
        <w:jc w:val="both"/>
        <w:rPr>
          <w:b/>
        </w:rPr>
      </w:pPr>
    </w:p>
    <w:p w:rsidR="00287251" w:rsidRDefault="00287251" w:rsidP="000A58B8">
      <w:pPr>
        <w:pStyle w:val="Akapitzlist"/>
        <w:numPr>
          <w:ilvl w:val="0"/>
          <w:numId w:val="7"/>
        </w:numPr>
        <w:jc w:val="both"/>
      </w:pPr>
      <w:r>
        <w:t xml:space="preserve">Na etapie rekrutacji: </w:t>
      </w:r>
    </w:p>
    <w:p w:rsidR="00287251" w:rsidRDefault="00287251" w:rsidP="000A58B8">
      <w:pPr>
        <w:pStyle w:val="Akapitzlist"/>
        <w:numPr>
          <w:ilvl w:val="0"/>
          <w:numId w:val="8"/>
        </w:numPr>
        <w:jc w:val="both"/>
      </w:pPr>
      <w:r>
        <w:t>Formularz zgłoszeniowy,</w:t>
      </w:r>
    </w:p>
    <w:p w:rsidR="00287251" w:rsidRDefault="00287251" w:rsidP="000A58B8">
      <w:pPr>
        <w:pStyle w:val="Akapitzlist"/>
        <w:numPr>
          <w:ilvl w:val="0"/>
          <w:numId w:val="8"/>
        </w:numPr>
        <w:jc w:val="both"/>
      </w:pPr>
      <w:r>
        <w:t xml:space="preserve">Deklaracja uczestnictwa w projekcie, </w:t>
      </w:r>
    </w:p>
    <w:p w:rsidR="000A58B8" w:rsidRDefault="00287251" w:rsidP="000A58B8">
      <w:pPr>
        <w:pStyle w:val="Akapitzlist"/>
        <w:numPr>
          <w:ilvl w:val="0"/>
          <w:numId w:val="8"/>
        </w:numPr>
        <w:jc w:val="both"/>
      </w:pPr>
      <w:r>
        <w:t xml:space="preserve">Deklaracja o stanie zdrowia, </w:t>
      </w:r>
    </w:p>
    <w:p w:rsidR="00287251" w:rsidRDefault="00287251" w:rsidP="000A58B8">
      <w:pPr>
        <w:pStyle w:val="Akapitzlist"/>
        <w:numPr>
          <w:ilvl w:val="0"/>
          <w:numId w:val="8"/>
        </w:numPr>
        <w:jc w:val="both"/>
      </w:pPr>
      <w:r>
        <w:t xml:space="preserve">Oświadczenie uczestnika Projektu (dot. przetwarzania </w:t>
      </w:r>
      <w:r w:rsidR="000A58B8">
        <w:t>danych osobowych),</w:t>
      </w:r>
    </w:p>
    <w:p w:rsidR="00287251" w:rsidRDefault="000A58B8" w:rsidP="000A58B8">
      <w:pPr>
        <w:pStyle w:val="Akapitzlist"/>
        <w:numPr>
          <w:ilvl w:val="0"/>
          <w:numId w:val="8"/>
        </w:numPr>
        <w:jc w:val="both"/>
      </w:pPr>
      <w:r>
        <w:t>Zgoda na wykorzystanie wiz</w:t>
      </w:r>
      <w:r w:rsidR="00287251">
        <w:t>erunku.</w:t>
      </w:r>
    </w:p>
    <w:p w:rsidR="00287251" w:rsidRDefault="00287251" w:rsidP="000A58B8">
      <w:pPr>
        <w:jc w:val="both"/>
      </w:pPr>
    </w:p>
    <w:p w:rsidR="00287251" w:rsidRPr="00F46BDC" w:rsidRDefault="00287251" w:rsidP="00CC65FD">
      <w:pPr>
        <w:jc w:val="center"/>
        <w:rPr>
          <w:b/>
        </w:rPr>
      </w:pPr>
      <w:r w:rsidRPr="00F46BDC">
        <w:rPr>
          <w:b/>
        </w:rPr>
        <w:t>§ 5</w:t>
      </w:r>
    </w:p>
    <w:p w:rsidR="00287251" w:rsidRDefault="00287251" w:rsidP="00CC65FD">
      <w:pPr>
        <w:jc w:val="center"/>
        <w:rPr>
          <w:b/>
        </w:rPr>
      </w:pPr>
      <w:r w:rsidRPr="00F46BDC">
        <w:rPr>
          <w:b/>
        </w:rPr>
        <w:t>Prawa i obowiązki uczestników projektu</w:t>
      </w:r>
    </w:p>
    <w:p w:rsidR="00287251" w:rsidRDefault="00287251" w:rsidP="000A58B8">
      <w:pPr>
        <w:jc w:val="both"/>
        <w:rPr>
          <w:b/>
        </w:rPr>
      </w:pPr>
    </w:p>
    <w:p w:rsidR="00287251" w:rsidRDefault="000A58B8" w:rsidP="000A58B8">
      <w:pPr>
        <w:jc w:val="both"/>
      </w:pPr>
      <w:r>
        <w:t xml:space="preserve">       </w:t>
      </w:r>
      <w:r w:rsidR="00287251">
        <w:t xml:space="preserve">Każdy uczestnik projektu zobowiązany jest do: </w:t>
      </w:r>
    </w:p>
    <w:p w:rsidR="00287251" w:rsidRDefault="00287251" w:rsidP="000A58B8">
      <w:pPr>
        <w:pStyle w:val="Akapitzlist"/>
        <w:numPr>
          <w:ilvl w:val="0"/>
          <w:numId w:val="5"/>
        </w:numPr>
        <w:jc w:val="both"/>
      </w:pPr>
      <w:r>
        <w:t>Udziału w zajęciach przygotowawczych dotyczących przygotowania językowego, kulturowego i organizacyjnego.</w:t>
      </w:r>
    </w:p>
    <w:p w:rsidR="00287251" w:rsidRPr="00E364D9" w:rsidRDefault="00287251" w:rsidP="000A58B8">
      <w:pPr>
        <w:pStyle w:val="Akapitzlist"/>
        <w:numPr>
          <w:ilvl w:val="0"/>
          <w:numId w:val="5"/>
        </w:numPr>
        <w:jc w:val="both"/>
        <w:rPr>
          <w:b/>
        </w:rPr>
      </w:pPr>
      <w:r>
        <w:t xml:space="preserve">Uczestnictwa we wszystkich spotkaniach informacyjnych w czasie trwania projektu zarówno przed wyjazdem, w czasie wyjazdu, jak i po powrocie. </w:t>
      </w:r>
    </w:p>
    <w:p w:rsidR="00287251" w:rsidRPr="00E364D9" w:rsidRDefault="00287251" w:rsidP="000A58B8">
      <w:pPr>
        <w:pStyle w:val="Akapitzlist"/>
        <w:numPr>
          <w:ilvl w:val="0"/>
          <w:numId w:val="5"/>
        </w:numPr>
        <w:jc w:val="both"/>
        <w:rPr>
          <w:b/>
        </w:rPr>
      </w:pPr>
      <w:r>
        <w:t xml:space="preserve">Przygotowania i złożenia wymaganego zapisami umowy z uczestnikiem raportu. </w:t>
      </w:r>
    </w:p>
    <w:p w:rsidR="00287251" w:rsidRPr="00E364D9" w:rsidRDefault="00287251" w:rsidP="000A58B8">
      <w:pPr>
        <w:pStyle w:val="Akapitzlist"/>
        <w:numPr>
          <w:ilvl w:val="0"/>
          <w:numId w:val="5"/>
        </w:numPr>
        <w:jc w:val="both"/>
        <w:rPr>
          <w:b/>
        </w:rPr>
      </w:pPr>
      <w:r>
        <w:t xml:space="preserve">Gromadzenia podczas pobytu w krajach partnerskich materiałów do opracowania narzędzi promocyjnych upowszechniających rezultaty projektu, uczestniczenia w promocyjnych upowszechniających rezultaty projektu. </w:t>
      </w:r>
    </w:p>
    <w:p w:rsidR="00287251" w:rsidRPr="00E364D9" w:rsidRDefault="00287251" w:rsidP="000A58B8">
      <w:pPr>
        <w:pStyle w:val="Akapitzlist"/>
        <w:numPr>
          <w:ilvl w:val="0"/>
          <w:numId w:val="5"/>
        </w:numPr>
        <w:jc w:val="both"/>
        <w:rPr>
          <w:b/>
        </w:rPr>
      </w:pPr>
      <w:r>
        <w:t xml:space="preserve">Współpracy z nauczycielami zaangażowanymi w realizację projektu w szkole oraz podczas pobytu w krajach partnerskich, przestrzegania poleceń opiekunów wyjeżdżających </w:t>
      </w:r>
      <w:r w:rsidR="000A58B8">
        <w:br/>
      </w:r>
      <w:r>
        <w:t xml:space="preserve">z uczestnikami. </w:t>
      </w:r>
    </w:p>
    <w:p w:rsidR="00287251" w:rsidRPr="00E364D9" w:rsidRDefault="00287251" w:rsidP="000A58B8">
      <w:pPr>
        <w:pStyle w:val="Akapitzlist"/>
        <w:numPr>
          <w:ilvl w:val="0"/>
          <w:numId w:val="5"/>
        </w:numPr>
        <w:jc w:val="both"/>
        <w:rPr>
          <w:b/>
        </w:rPr>
      </w:pPr>
      <w:r>
        <w:lastRenderedPageBreak/>
        <w:t>Bezwzględnego przestrzegania przepisów dotyczących bezpieczeństwa podczas podróży, udziału w programie kulturowym, przebywania na terenie miejsca zakwaterowania i podczas spędzania czasu wolnego.</w:t>
      </w:r>
    </w:p>
    <w:p w:rsidR="00287251" w:rsidRPr="00E364D9" w:rsidRDefault="00287251" w:rsidP="000A58B8">
      <w:pPr>
        <w:pStyle w:val="Akapitzlist"/>
        <w:numPr>
          <w:ilvl w:val="0"/>
          <w:numId w:val="5"/>
        </w:numPr>
        <w:jc w:val="both"/>
        <w:rPr>
          <w:b/>
        </w:rPr>
      </w:pPr>
      <w:r>
        <w:t>Bezwzględnego przestrzegania zakazu spożywania alkoholu, zażywania narkotyków i innych środków odurzających w czasie trwania mobilności. W przypadku stwierdzenia naruszenia przedmiotowych zakazów uczestnik zostanie bezwzględnie usunięty z udziału w projekcie.</w:t>
      </w:r>
    </w:p>
    <w:p w:rsidR="00287251" w:rsidRPr="00E364D9" w:rsidRDefault="00287251" w:rsidP="000A58B8">
      <w:pPr>
        <w:pStyle w:val="Akapitzlist"/>
        <w:numPr>
          <w:ilvl w:val="0"/>
          <w:numId w:val="5"/>
        </w:numPr>
        <w:jc w:val="both"/>
        <w:rPr>
          <w:b/>
        </w:rPr>
      </w:pPr>
      <w:r>
        <w:t>Posiadania ważnych dokumentów uprawniających do pobytu za granicą, tj. ważny dowód osobisty lub paszport, dokumentów upoważniających do korzystania z bezpłatnej opieki medycznej tj. np. Europejskiej Karty Ubezpieczenia Zdrowotnego.</w:t>
      </w:r>
    </w:p>
    <w:p w:rsidR="00287251" w:rsidRDefault="00287251" w:rsidP="000A58B8">
      <w:pPr>
        <w:jc w:val="both"/>
        <w:rPr>
          <w:b/>
        </w:rPr>
      </w:pPr>
    </w:p>
    <w:p w:rsidR="00287251" w:rsidRPr="00E364D9" w:rsidRDefault="00287251" w:rsidP="00CC65FD">
      <w:pPr>
        <w:jc w:val="center"/>
        <w:rPr>
          <w:b/>
        </w:rPr>
      </w:pPr>
      <w:r w:rsidRPr="00E364D9">
        <w:rPr>
          <w:b/>
        </w:rPr>
        <w:t>§ 6</w:t>
      </w:r>
    </w:p>
    <w:p w:rsidR="00287251" w:rsidRDefault="00287251" w:rsidP="00CC65FD">
      <w:pPr>
        <w:jc w:val="center"/>
        <w:rPr>
          <w:b/>
        </w:rPr>
      </w:pPr>
      <w:r w:rsidRPr="00E364D9">
        <w:rPr>
          <w:b/>
        </w:rPr>
        <w:t>Zasady rezygnacji z uczestnictwa w projekcie</w:t>
      </w:r>
    </w:p>
    <w:p w:rsidR="00CC65FD" w:rsidRDefault="00CC65FD" w:rsidP="00CC65FD">
      <w:pPr>
        <w:jc w:val="center"/>
        <w:rPr>
          <w:b/>
        </w:rPr>
      </w:pPr>
    </w:p>
    <w:p w:rsidR="00CC65FD" w:rsidRDefault="00CC65FD" w:rsidP="00CC65FD">
      <w:pPr>
        <w:jc w:val="center"/>
        <w:rPr>
          <w:b/>
        </w:rPr>
      </w:pPr>
    </w:p>
    <w:p w:rsidR="00287251" w:rsidRDefault="00287251" w:rsidP="000A58B8">
      <w:pPr>
        <w:pStyle w:val="Akapitzlist"/>
        <w:numPr>
          <w:ilvl w:val="0"/>
          <w:numId w:val="9"/>
        </w:numPr>
        <w:jc w:val="both"/>
      </w:pPr>
      <w:r>
        <w:t xml:space="preserve">Szkoła zastrzega sobie możliwość wykluczenia uczestnika z projektu w przypadku naruszenia niniejszego Regulaminu, zasad współżycia społecznego lub zaprzestania nauki w szkole. </w:t>
      </w:r>
    </w:p>
    <w:p w:rsidR="00287251" w:rsidRDefault="00287251" w:rsidP="000A58B8">
      <w:pPr>
        <w:pStyle w:val="Akapitzlist"/>
        <w:numPr>
          <w:ilvl w:val="0"/>
          <w:numId w:val="9"/>
        </w:numPr>
        <w:jc w:val="both"/>
      </w:pPr>
      <w:r>
        <w:t xml:space="preserve">Uczestnik ma prawo do rezygnacji z projektu bez ponoszenia odpowiedzialności finansowej </w:t>
      </w:r>
      <w:r w:rsidR="00CC65FD">
        <w:br/>
      </w:r>
      <w:r>
        <w:t xml:space="preserve">w przypadku gdy: </w:t>
      </w:r>
    </w:p>
    <w:p w:rsidR="00287251" w:rsidRDefault="00287251" w:rsidP="000A58B8">
      <w:pPr>
        <w:pStyle w:val="Akapitzlist"/>
        <w:numPr>
          <w:ilvl w:val="0"/>
          <w:numId w:val="10"/>
        </w:numPr>
        <w:jc w:val="both"/>
      </w:pPr>
      <w:r>
        <w:t>rezygnacja została zgłoszona na piśmie do Dyrektora szkoły w terminie do 5 dni po zakończeniu procesu rekrutacyjnego bez podania przyczyny,</w:t>
      </w:r>
    </w:p>
    <w:p w:rsidR="000A58B8" w:rsidRDefault="00287251" w:rsidP="000A58B8">
      <w:pPr>
        <w:pStyle w:val="Akapitzlist"/>
        <w:numPr>
          <w:ilvl w:val="0"/>
          <w:numId w:val="10"/>
        </w:numPr>
        <w:jc w:val="both"/>
      </w:pPr>
      <w:r>
        <w:t xml:space="preserve"> rezygnacja nastąpiła z ważnych powodów osobistych lub zdrowotnych, działania siły wyższej i organizacja wysyłająca została zawiadomiona w terminie do 5 dni od zaistnienia przyczyny powodującej konieczność rezygnacji. Przyczyna rezygnacji nie może być znana przez uczestnika w momencie złożenia formularza zgłoszeniowego do projektu. Rezygnacja musi być złożona na piśmie. W przypadku osób niepełnoletnich rezygnacja musi być podpisana przez rodzica/opiekuna prawnego. </w:t>
      </w:r>
    </w:p>
    <w:p w:rsidR="00287251" w:rsidRDefault="00287251" w:rsidP="000A58B8">
      <w:pPr>
        <w:pStyle w:val="Akapitzlist"/>
        <w:numPr>
          <w:ilvl w:val="0"/>
          <w:numId w:val="9"/>
        </w:numPr>
        <w:jc w:val="both"/>
      </w:pPr>
      <w:r>
        <w:t>W przypadku rezygnacji uczestnika z udziału w projekcie lub wykluczenia z projektu, uczestnik zobowiązany jest do zwrotu otrzymanych materiałów dydaktycznych, szkoleniowych, innych otrzymanych w ramach projektu najpóźniej w chwili złożenia pisemnej rezygnacji.</w:t>
      </w:r>
    </w:p>
    <w:p w:rsidR="00287251" w:rsidRDefault="000A58B8" w:rsidP="000A58B8">
      <w:pPr>
        <w:pStyle w:val="Akapitzlist"/>
        <w:numPr>
          <w:ilvl w:val="0"/>
          <w:numId w:val="9"/>
        </w:numPr>
        <w:jc w:val="both"/>
      </w:pPr>
      <w:r>
        <w:t xml:space="preserve">W </w:t>
      </w:r>
      <w:r w:rsidR="00287251">
        <w:t>przypadku rezygnacji z udziału w projekcie z przyczyn nieuzasadnionych uczestnik może zostać obciążony kosztami poniesionymi na organizację jego udziału w projekcie.</w:t>
      </w:r>
    </w:p>
    <w:p w:rsidR="00CC65FD" w:rsidRDefault="00CC65FD" w:rsidP="00CC65FD">
      <w:pPr>
        <w:jc w:val="center"/>
        <w:rPr>
          <w:b/>
        </w:rPr>
      </w:pPr>
    </w:p>
    <w:p w:rsidR="00287251" w:rsidRDefault="00287251" w:rsidP="00CC65FD">
      <w:pPr>
        <w:jc w:val="center"/>
        <w:rPr>
          <w:b/>
        </w:rPr>
      </w:pPr>
      <w:bookmarkStart w:id="0" w:name="_GoBack"/>
      <w:bookmarkEnd w:id="0"/>
      <w:r w:rsidRPr="00E364D9">
        <w:rPr>
          <w:b/>
        </w:rPr>
        <w:t>§ 7</w:t>
      </w:r>
    </w:p>
    <w:p w:rsidR="000A58B8" w:rsidRDefault="00287251" w:rsidP="00CC65FD">
      <w:pPr>
        <w:jc w:val="center"/>
        <w:rPr>
          <w:b/>
        </w:rPr>
      </w:pPr>
      <w:r w:rsidRPr="00E364D9">
        <w:rPr>
          <w:b/>
        </w:rPr>
        <w:t>Postanowienia końcowe</w:t>
      </w:r>
    </w:p>
    <w:p w:rsidR="00CC65FD" w:rsidRDefault="00CC65FD" w:rsidP="00CC65FD">
      <w:pPr>
        <w:jc w:val="center"/>
        <w:rPr>
          <w:b/>
        </w:rPr>
      </w:pPr>
    </w:p>
    <w:p w:rsidR="00CC65FD" w:rsidRDefault="00CC65FD" w:rsidP="00CC65FD">
      <w:pPr>
        <w:jc w:val="center"/>
        <w:rPr>
          <w:b/>
        </w:rPr>
      </w:pPr>
    </w:p>
    <w:p w:rsidR="00287251" w:rsidRPr="000A58B8" w:rsidRDefault="00287251" w:rsidP="000A58B8">
      <w:pPr>
        <w:pStyle w:val="Akapitzlist"/>
        <w:numPr>
          <w:ilvl w:val="0"/>
          <w:numId w:val="13"/>
        </w:numPr>
        <w:jc w:val="both"/>
        <w:rPr>
          <w:b/>
        </w:rPr>
      </w:pPr>
      <w:r>
        <w:t xml:space="preserve">Regulamin wchodzi w życie z dniem uchwalenia. </w:t>
      </w:r>
    </w:p>
    <w:p w:rsidR="00287251" w:rsidRPr="000A58B8" w:rsidRDefault="00287251" w:rsidP="000A58B8">
      <w:pPr>
        <w:pStyle w:val="Akapitzlist"/>
        <w:numPr>
          <w:ilvl w:val="0"/>
          <w:numId w:val="13"/>
        </w:numPr>
        <w:jc w:val="both"/>
        <w:rPr>
          <w:b/>
        </w:rPr>
      </w:pPr>
      <w:r>
        <w:t xml:space="preserve">Koordynator zastrzega sobie prawo zmiany postanowień niniejszego regulaminu w przypadku zaistnienia nieprzewidzianych okoliczności niezależnych od niego. </w:t>
      </w:r>
    </w:p>
    <w:p w:rsidR="00287251" w:rsidRPr="000A58B8" w:rsidRDefault="00287251" w:rsidP="000A58B8">
      <w:pPr>
        <w:pStyle w:val="Akapitzlist"/>
        <w:numPr>
          <w:ilvl w:val="0"/>
          <w:numId w:val="13"/>
        </w:numPr>
        <w:jc w:val="both"/>
        <w:rPr>
          <w:b/>
        </w:rPr>
      </w:pPr>
      <w:r>
        <w:t>Każda zmiana niniejszego Regulaminu wymaga formy pisemnej.</w:t>
      </w:r>
    </w:p>
    <w:p w:rsidR="00287251" w:rsidRPr="00CC65FD" w:rsidRDefault="00287251" w:rsidP="00CC65FD">
      <w:pPr>
        <w:pStyle w:val="Akapitzlist"/>
        <w:numPr>
          <w:ilvl w:val="0"/>
          <w:numId w:val="13"/>
        </w:numPr>
        <w:jc w:val="both"/>
        <w:rPr>
          <w:b/>
        </w:rPr>
      </w:pPr>
      <w:r>
        <w:lastRenderedPageBreak/>
        <w:t xml:space="preserve"> Aktualna treść regulaminu jest dostępna na stronie internetowej szkoły i u koordynatora.</w:t>
      </w:r>
    </w:p>
    <w:sectPr w:rsidR="00287251" w:rsidRPr="00CC65F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7F0" w:rsidRDefault="00E937F0" w:rsidP="00B0740F">
      <w:pPr>
        <w:spacing w:after="0" w:line="240" w:lineRule="auto"/>
      </w:pPr>
      <w:r>
        <w:separator/>
      </w:r>
    </w:p>
  </w:endnote>
  <w:endnote w:type="continuationSeparator" w:id="0">
    <w:p w:rsidR="00E937F0" w:rsidRDefault="00E937F0" w:rsidP="00B0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7533427"/>
      <w:docPartObj>
        <w:docPartGallery w:val="Page Numbers (Bottom of Page)"/>
        <w:docPartUnique/>
      </w:docPartObj>
    </w:sdtPr>
    <w:sdtContent>
      <w:p w:rsidR="00CC65FD" w:rsidRDefault="00CC65F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B0740F" w:rsidRDefault="00B0740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7F0" w:rsidRDefault="00E937F0" w:rsidP="00B0740F">
      <w:pPr>
        <w:spacing w:after="0" w:line="240" w:lineRule="auto"/>
      </w:pPr>
      <w:r>
        <w:separator/>
      </w:r>
    </w:p>
  </w:footnote>
  <w:footnote w:type="continuationSeparator" w:id="0">
    <w:p w:rsidR="00E937F0" w:rsidRDefault="00E937F0" w:rsidP="00B0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40F" w:rsidRDefault="00E937F0">
    <w:pPr>
      <w:pStyle w:val="Nagwek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30.75pt;height:59.25pt">
          <v:imagedata r:id="rId1" o:title="PL Współfinansowane przez Unię Europejską_POS"/>
        </v:shape>
      </w:pict>
    </w:r>
    <w:r w:rsidR="00B0740F">
      <w:t xml:space="preserve">               </w:t>
    </w:r>
    <w:r w:rsidR="00B0740F">
      <w:rPr>
        <w:noProof/>
        <w:lang w:eastAsia="pl-PL"/>
      </w:rPr>
      <w:drawing>
        <wp:inline distT="0" distB="0" distL="0" distR="0">
          <wp:extent cx="752475" cy="760232"/>
          <wp:effectExtent l="0" t="0" r="0" b="1905"/>
          <wp:docPr id="1" name="Obraz 1" descr="C:\Users\hp\AppData\Local\Microsoft\Windows\INetCache\Content.Word\zs1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:\Users\hp\AppData\Local\Microsoft\Windows\INetCache\Content.Word\zs1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93" cy="764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740F">
      <w:t xml:space="preserve">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0C03BB"/>
    <w:multiLevelType w:val="hybridMultilevel"/>
    <w:tmpl w:val="6FCC7F0C"/>
    <w:lvl w:ilvl="0" w:tplc="146607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175B82"/>
    <w:multiLevelType w:val="hybridMultilevel"/>
    <w:tmpl w:val="4650D96E"/>
    <w:lvl w:ilvl="0" w:tplc="CF3CBB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19AB79A9"/>
    <w:multiLevelType w:val="hybridMultilevel"/>
    <w:tmpl w:val="E81AB9E2"/>
    <w:lvl w:ilvl="0" w:tplc="7D88424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251E1B1A"/>
    <w:multiLevelType w:val="hybridMultilevel"/>
    <w:tmpl w:val="E40A06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1244C6"/>
    <w:multiLevelType w:val="hybridMultilevel"/>
    <w:tmpl w:val="72D86810"/>
    <w:lvl w:ilvl="0" w:tplc="0415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87760B"/>
    <w:multiLevelType w:val="hybridMultilevel"/>
    <w:tmpl w:val="A9D4932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EC9328C"/>
    <w:multiLevelType w:val="hybridMultilevel"/>
    <w:tmpl w:val="C13491A0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57E10B0D"/>
    <w:multiLevelType w:val="hybridMultilevel"/>
    <w:tmpl w:val="480A04F0"/>
    <w:lvl w:ilvl="0" w:tplc="0415000F">
      <w:start w:val="1"/>
      <w:numFmt w:val="decimal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F6E1216"/>
    <w:multiLevelType w:val="hybridMultilevel"/>
    <w:tmpl w:val="FC4C9BA8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757C7351"/>
    <w:multiLevelType w:val="hybridMultilevel"/>
    <w:tmpl w:val="5DCE1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263E71"/>
    <w:multiLevelType w:val="hybridMultilevel"/>
    <w:tmpl w:val="4ADC2DBE"/>
    <w:lvl w:ilvl="0" w:tplc="3DE25776">
      <w:start w:val="1"/>
      <w:numFmt w:val="decimal"/>
      <w:lvlText w:val="%1."/>
      <w:lvlJc w:val="left"/>
      <w:pPr>
        <w:ind w:left="76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>
    <w:nsid w:val="7AB013EA"/>
    <w:multiLevelType w:val="hybridMultilevel"/>
    <w:tmpl w:val="CE8EBC44"/>
    <w:lvl w:ilvl="0" w:tplc="5BCE55BE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B152AB2"/>
    <w:multiLevelType w:val="hybridMultilevel"/>
    <w:tmpl w:val="C1D462FA"/>
    <w:lvl w:ilvl="0" w:tplc="CF0C8B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1"/>
  </w:num>
  <w:num w:numId="5">
    <w:abstractNumId w:val="3"/>
  </w:num>
  <w:num w:numId="6">
    <w:abstractNumId w:val="12"/>
  </w:num>
  <w:num w:numId="7">
    <w:abstractNumId w:val="1"/>
  </w:num>
  <w:num w:numId="8">
    <w:abstractNumId w:val="6"/>
  </w:num>
  <w:num w:numId="9">
    <w:abstractNumId w:val="9"/>
  </w:num>
  <w:num w:numId="10">
    <w:abstractNumId w:val="5"/>
  </w:num>
  <w:num w:numId="11">
    <w:abstractNumId w:val="7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40F"/>
    <w:rsid w:val="000A58B8"/>
    <w:rsid w:val="000E3563"/>
    <w:rsid w:val="00287251"/>
    <w:rsid w:val="00523712"/>
    <w:rsid w:val="0063276C"/>
    <w:rsid w:val="00B0740F"/>
    <w:rsid w:val="00CC65FD"/>
    <w:rsid w:val="00E9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41A48E1-05D6-4951-AB57-2443B501F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8725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0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0740F"/>
  </w:style>
  <w:style w:type="paragraph" w:styleId="Stopka">
    <w:name w:val="footer"/>
    <w:basedOn w:val="Normalny"/>
    <w:link w:val="StopkaZnak"/>
    <w:uiPriority w:val="99"/>
    <w:unhideWhenUsed/>
    <w:rsid w:val="00B0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740F"/>
  </w:style>
  <w:style w:type="paragraph" w:styleId="Akapitzlist">
    <w:name w:val="List Paragraph"/>
    <w:basedOn w:val="Normalny"/>
    <w:uiPriority w:val="34"/>
    <w:qFormat/>
    <w:rsid w:val="002872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1039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2022-10-20T06:36:00Z</dcterms:created>
  <dcterms:modified xsi:type="dcterms:W3CDTF">2022-10-24T10:06:00Z</dcterms:modified>
</cp:coreProperties>
</file>